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257175" w14:textId="5A4C6DAA" w:rsidR="007D49FB" w:rsidRPr="00EF0677" w:rsidRDefault="0099201C" w:rsidP="007D49FB">
      <w:pPr>
        <w:jc w:val="right"/>
        <w:rPr>
          <w:rFonts w:cstheme="minorHAnsi"/>
          <w:b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8E8EF66" wp14:editId="286BA954">
            <wp:simplePos x="0" y="0"/>
            <wp:positionH relativeFrom="margin">
              <wp:posOffset>88900</wp:posOffset>
            </wp:positionH>
            <wp:positionV relativeFrom="paragraph">
              <wp:posOffset>0</wp:posOffset>
            </wp:positionV>
            <wp:extent cx="1517650" cy="1282700"/>
            <wp:effectExtent l="0" t="0" r="6350" b="0"/>
            <wp:wrapThrough wrapText="bothSides">
              <wp:wrapPolygon edited="0">
                <wp:start x="4880" y="0"/>
                <wp:lineTo x="0" y="642"/>
                <wp:lineTo x="0" y="9303"/>
                <wp:lineTo x="271" y="11549"/>
                <wp:lineTo x="8134" y="15398"/>
                <wp:lineTo x="3796" y="16040"/>
                <wp:lineTo x="3254" y="16360"/>
                <wp:lineTo x="3254" y="21172"/>
                <wp:lineTo x="11387" y="21172"/>
                <wp:lineTo x="13556" y="21172"/>
                <wp:lineTo x="16810" y="21172"/>
                <wp:lineTo x="18166" y="20851"/>
                <wp:lineTo x="17895" y="20531"/>
                <wp:lineTo x="21419" y="18285"/>
                <wp:lineTo x="21419" y="16681"/>
                <wp:lineTo x="11116" y="15398"/>
                <wp:lineTo x="13014" y="10265"/>
                <wp:lineTo x="13828" y="4812"/>
                <wp:lineTo x="11116" y="1283"/>
                <wp:lineTo x="9761" y="0"/>
                <wp:lineTo x="488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650" cy="128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0FA2">
        <w:rPr>
          <w:rFonts w:cstheme="minorHAnsi"/>
          <w:b/>
        </w:rPr>
        <w:t>P</w:t>
      </w:r>
      <w:r w:rsidR="007D49FB" w:rsidRPr="00EF0677">
        <w:rPr>
          <w:rFonts w:cstheme="minorHAnsi"/>
          <w:b/>
        </w:rPr>
        <w:t>ress Contact</w:t>
      </w:r>
    </w:p>
    <w:p w14:paraId="7B7E471A" w14:textId="5D5EB336" w:rsidR="007D49FB" w:rsidRPr="00EF0677" w:rsidRDefault="007D49FB" w:rsidP="007D49FB">
      <w:pPr>
        <w:pStyle w:val="p1"/>
        <w:shd w:val="clear" w:color="auto" w:fill="FFFFFF"/>
        <w:spacing w:after="30"/>
        <w:jc w:val="right"/>
        <w:rPr>
          <w:rFonts w:asciiTheme="minorHAnsi" w:hAnsiTheme="minorHAnsi" w:cstheme="minorHAnsi"/>
        </w:rPr>
      </w:pPr>
      <w:proofErr w:type="spellStart"/>
      <w:r w:rsidRPr="00EF0677">
        <w:rPr>
          <w:rFonts w:asciiTheme="minorHAnsi" w:hAnsiTheme="minorHAnsi" w:cstheme="minorHAnsi"/>
        </w:rPr>
        <w:t>Yimka</w:t>
      </w:r>
      <w:proofErr w:type="spellEnd"/>
      <w:r w:rsidRPr="00EF0677">
        <w:rPr>
          <w:rFonts w:asciiTheme="minorHAnsi" w:hAnsiTheme="minorHAnsi" w:cstheme="minorHAnsi"/>
        </w:rPr>
        <w:t xml:space="preserve"> </w:t>
      </w:r>
      <w:proofErr w:type="spellStart"/>
      <w:r w:rsidRPr="00EF0677">
        <w:rPr>
          <w:rFonts w:asciiTheme="minorHAnsi" w:hAnsiTheme="minorHAnsi" w:cstheme="minorHAnsi"/>
        </w:rPr>
        <w:t>Odebode</w:t>
      </w:r>
      <w:proofErr w:type="spellEnd"/>
    </w:p>
    <w:p w14:paraId="367ABA17" w14:textId="66AD11A4" w:rsidR="007D49FB" w:rsidRPr="00EF0677" w:rsidRDefault="007D49FB" w:rsidP="007D49FB">
      <w:pPr>
        <w:pStyle w:val="p2"/>
        <w:shd w:val="clear" w:color="auto" w:fill="FFFFFF"/>
        <w:jc w:val="right"/>
        <w:rPr>
          <w:rFonts w:asciiTheme="minorHAnsi" w:hAnsiTheme="minorHAnsi" w:cstheme="minorHAnsi"/>
        </w:rPr>
      </w:pPr>
      <w:r w:rsidRPr="00EF0677">
        <w:rPr>
          <w:rFonts w:asciiTheme="minorHAnsi" w:hAnsiTheme="minorHAnsi" w:cstheme="minorHAnsi"/>
        </w:rPr>
        <w:t>Assistant Director of Media, Marketing &amp; Communications</w:t>
      </w:r>
    </w:p>
    <w:p w14:paraId="1D41D1C2" w14:textId="77777777" w:rsidR="007D49FB" w:rsidRPr="00EF0677" w:rsidRDefault="00127D79" w:rsidP="007D49FB">
      <w:pPr>
        <w:pStyle w:val="p2"/>
        <w:shd w:val="clear" w:color="auto" w:fill="FFFFFF"/>
        <w:jc w:val="right"/>
        <w:rPr>
          <w:rFonts w:asciiTheme="minorHAnsi" w:hAnsiTheme="minorHAnsi" w:cstheme="minorHAnsi"/>
        </w:rPr>
      </w:pPr>
      <w:hyperlink r:id="rId7" w:history="1">
        <w:r w:rsidR="007D49FB" w:rsidRPr="00EF0677">
          <w:rPr>
            <w:rStyle w:val="Hyperlink"/>
            <w:rFonts w:asciiTheme="minorHAnsi" w:hAnsiTheme="minorHAnsi" w:cstheme="minorHAnsi"/>
          </w:rPr>
          <w:t>yodebode@friendshipplace.org</w:t>
        </w:r>
      </w:hyperlink>
    </w:p>
    <w:p w14:paraId="0118CB4F" w14:textId="3C56B82E" w:rsidR="007D49FB" w:rsidRPr="00EF0677" w:rsidRDefault="007D49FB" w:rsidP="007D49FB">
      <w:pPr>
        <w:jc w:val="right"/>
        <w:rPr>
          <w:rFonts w:cstheme="minorHAnsi"/>
          <w:b/>
        </w:rPr>
      </w:pPr>
      <w:r w:rsidRPr="00EF0677">
        <w:rPr>
          <w:rFonts w:cstheme="minorHAnsi"/>
        </w:rPr>
        <w:t>202</w:t>
      </w:r>
      <w:r w:rsidR="0004694E">
        <w:rPr>
          <w:rFonts w:cstheme="minorHAnsi"/>
        </w:rPr>
        <w:t>-</w:t>
      </w:r>
      <w:r w:rsidRPr="00EF0677">
        <w:rPr>
          <w:rFonts w:cstheme="minorHAnsi"/>
        </w:rPr>
        <w:t>306-1958</w:t>
      </w:r>
    </w:p>
    <w:p w14:paraId="1CE932EF" w14:textId="1F0A852B" w:rsidR="00CE56A3" w:rsidRDefault="00CE56A3" w:rsidP="003F6E0B">
      <w:pPr>
        <w:rPr>
          <w:noProof/>
        </w:rPr>
      </w:pPr>
    </w:p>
    <w:p w14:paraId="71A3915E" w14:textId="1C2AD635" w:rsidR="007D49FB" w:rsidRDefault="007D49FB" w:rsidP="003F6E0B">
      <w:pPr>
        <w:rPr>
          <w:noProof/>
        </w:rPr>
      </w:pPr>
    </w:p>
    <w:p w14:paraId="194FA843" w14:textId="77777777" w:rsidR="007D49FB" w:rsidRDefault="007D49FB" w:rsidP="003F6E0B">
      <w:pPr>
        <w:rPr>
          <w:noProof/>
        </w:rPr>
      </w:pPr>
    </w:p>
    <w:p w14:paraId="3953ADB4" w14:textId="77777777" w:rsidR="003F6E0B" w:rsidRDefault="007373E0" w:rsidP="003F6E0B">
      <w:pPr>
        <w:jc w:val="center"/>
        <w:rPr>
          <w:i/>
        </w:rPr>
      </w:pPr>
      <w:bookmarkStart w:id="0" w:name="_Hlk56669580"/>
      <w:r>
        <w:rPr>
          <w:b/>
        </w:rPr>
        <w:t xml:space="preserve">Friendship Place </w:t>
      </w:r>
      <w:r w:rsidR="003F6E0B">
        <w:rPr>
          <w:b/>
        </w:rPr>
        <w:t xml:space="preserve">Receives </w:t>
      </w:r>
      <w:r>
        <w:rPr>
          <w:b/>
        </w:rPr>
        <w:t>$2.5 Million</w:t>
      </w:r>
      <w:r w:rsidR="003F6E0B">
        <w:rPr>
          <w:b/>
        </w:rPr>
        <w:t xml:space="preserve"> </w:t>
      </w:r>
      <w:r w:rsidR="000427CE">
        <w:rPr>
          <w:b/>
        </w:rPr>
        <w:t xml:space="preserve">Bezos </w:t>
      </w:r>
      <w:r w:rsidR="003F6E0B">
        <w:rPr>
          <w:b/>
        </w:rPr>
        <w:t>Day 1 Families Fund Grant to End Homelessness</w:t>
      </w:r>
    </w:p>
    <w:p w14:paraId="5A3B92AE" w14:textId="5F57C584" w:rsidR="003F6E0B" w:rsidRDefault="000D0550" w:rsidP="003F6E0B">
      <w:pPr>
        <w:jc w:val="center"/>
        <w:rPr>
          <w:rStyle w:val="FooterChar"/>
          <w:rFonts w:cs="Calibri"/>
          <w:b/>
        </w:rPr>
      </w:pPr>
      <w:r>
        <w:rPr>
          <w:rStyle w:val="Strong"/>
          <w:rFonts w:cs="Calibri"/>
          <w:i/>
        </w:rPr>
        <w:t>Day 1 Families Fund</w:t>
      </w:r>
      <w:r w:rsidR="003F6E0B">
        <w:rPr>
          <w:rStyle w:val="Strong"/>
          <w:rFonts w:cs="Calibri"/>
          <w:i/>
        </w:rPr>
        <w:t xml:space="preserve"> grants $</w:t>
      </w:r>
      <w:r w:rsidR="00FB2702">
        <w:rPr>
          <w:rStyle w:val="Strong"/>
          <w:rFonts w:cs="Calibri"/>
          <w:i/>
        </w:rPr>
        <w:t>105.9</w:t>
      </w:r>
      <w:r w:rsidR="003F6E0B">
        <w:rPr>
          <w:rStyle w:val="Strong"/>
          <w:rFonts w:cs="Calibri"/>
          <w:i/>
        </w:rPr>
        <w:t xml:space="preserve"> million to </w:t>
      </w:r>
      <w:r w:rsidR="00FB2702">
        <w:rPr>
          <w:rStyle w:val="Strong"/>
          <w:rFonts w:cs="Calibri"/>
          <w:i/>
        </w:rPr>
        <w:t>42</w:t>
      </w:r>
      <w:r w:rsidR="003F6E0B">
        <w:rPr>
          <w:rStyle w:val="Strong"/>
          <w:rFonts w:cs="Calibri"/>
          <w:i/>
        </w:rPr>
        <w:t xml:space="preserve"> nonprofits helping families gain housing support and stability</w:t>
      </w:r>
    </w:p>
    <w:bookmarkEnd w:id="0"/>
    <w:p w14:paraId="3A76F135" w14:textId="77777777" w:rsidR="003F6E0B" w:rsidRDefault="003F6E0B" w:rsidP="003F6E0B">
      <w:pPr>
        <w:jc w:val="center"/>
      </w:pPr>
    </w:p>
    <w:p w14:paraId="0010497C" w14:textId="13CDE8D0" w:rsidR="00803D49" w:rsidRPr="008222D0" w:rsidRDefault="0004694E" w:rsidP="003F6E0B">
      <w:r>
        <w:rPr>
          <w:b/>
        </w:rPr>
        <w:t>WASHINGTON, D.C.</w:t>
      </w:r>
      <w:r w:rsidR="003F6E0B" w:rsidRPr="007373E0">
        <w:rPr>
          <w:b/>
        </w:rPr>
        <w:t xml:space="preserve"> – </w:t>
      </w:r>
      <w:r w:rsidR="003F6E0B" w:rsidRPr="00FB2702">
        <w:rPr>
          <w:b/>
        </w:rPr>
        <w:t>(D</w:t>
      </w:r>
      <w:r w:rsidRPr="00FB2702">
        <w:rPr>
          <w:b/>
        </w:rPr>
        <w:t xml:space="preserve">ecember </w:t>
      </w:r>
      <w:r w:rsidR="00FB2702">
        <w:rPr>
          <w:b/>
        </w:rPr>
        <w:t>9</w:t>
      </w:r>
      <w:r>
        <w:rPr>
          <w:b/>
        </w:rPr>
        <w:t>, 2020</w:t>
      </w:r>
      <w:r w:rsidR="003F6E0B">
        <w:rPr>
          <w:b/>
        </w:rPr>
        <w:t xml:space="preserve">): </w:t>
      </w:r>
      <w:hyperlink r:id="rId8" w:history="1">
        <w:r w:rsidR="007373E0" w:rsidRPr="00CE56A3">
          <w:rPr>
            <w:rStyle w:val="Hyperlink"/>
          </w:rPr>
          <w:t>Friendship Place</w:t>
        </w:r>
      </w:hyperlink>
      <w:r w:rsidR="004015A4">
        <w:t xml:space="preserve">, </w:t>
      </w:r>
      <w:r w:rsidR="007373E0">
        <w:t>the nonprofit leading the fight to end homelessness in the Washington, D.C. region</w:t>
      </w:r>
      <w:r w:rsidR="004015A4">
        <w:t>,</w:t>
      </w:r>
      <w:r w:rsidR="003F6E0B">
        <w:t xml:space="preserve"> today announced that it has been selected to receive a </w:t>
      </w:r>
      <w:r w:rsidR="007373E0">
        <w:t>$2.5</w:t>
      </w:r>
      <w:r w:rsidR="003F6E0B">
        <w:t xml:space="preserve"> million grant from the Day 1 Families Fund</w:t>
      </w:r>
      <w:r w:rsidR="00803D49">
        <w:t>.</w:t>
      </w:r>
      <w:r w:rsidR="00B30AEB">
        <w:t xml:space="preserve"> </w:t>
      </w:r>
      <w:r w:rsidR="00803D49">
        <w:t>Launched in 2018</w:t>
      </w:r>
      <w:r w:rsidR="0014189B">
        <w:t xml:space="preserve"> by Amazon </w:t>
      </w:r>
      <w:r w:rsidR="00FE1CC9">
        <w:t>f</w:t>
      </w:r>
      <w:r w:rsidR="0014189B">
        <w:t>ounder and CEO Jeff Bezos</w:t>
      </w:r>
      <w:r w:rsidR="00803D49">
        <w:t>, the Day 1 Families Fund issues annual leadership awards to organizations and civic groups doing compassionate, needle-moving work to provide shelter and hunger support to address the immediate needs of young families.</w:t>
      </w:r>
    </w:p>
    <w:p w14:paraId="0BDFDB9D" w14:textId="77777777" w:rsidR="003F6E0B" w:rsidRDefault="003F6E0B" w:rsidP="003F6E0B"/>
    <w:p w14:paraId="25F8C70B" w14:textId="61CCC0A2" w:rsidR="007373E0" w:rsidRPr="007373E0" w:rsidRDefault="007373E0" w:rsidP="007373E0">
      <w:pPr>
        <w:rPr>
          <w:rFonts w:cstheme="minorHAnsi"/>
        </w:rPr>
      </w:pPr>
      <w:r w:rsidRPr="007373E0">
        <w:rPr>
          <w:rFonts w:cstheme="minorHAnsi"/>
        </w:rPr>
        <w:t>“The Day 1 Families Fund</w:t>
      </w:r>
      <w:r w:rsidR="004015A4">
        <w:rPr>
          <w:rFonts w:cstheme="minorHAnsi"/>
        </w:rPr>
        <w:t xml:space="preserve"> grant</w:t>
      </w:r>
      <w:r w:rsidRPr="007373E0">
        <w:rPr>
          <w:rFonts w:cstheme="minorHAnsi"/>
        </w:rPr>
        <w:t xml:space="preserve"> is a monumental gift that could not have come at a more critical time,” sa</w:t>
      </w:r>
      <w:r w:rsidR="004015A4">
        <w:rPr>
          <w:rFonts w:cstheme="minorHAnsi"/>
        </w:rPr>
        <w:t>id</w:t>
      </w:r>
      <w:r w:rsidRPr="007373E0">
        <w:rPr>
          <w:rFonts w:cstheme="minorHAnsi"/>
        </w:rPr>
        <w:t xml:space="preserve"> </w:t>
      </w:r>
      <w:r w:rsidR="00BD711E" w:rsidRPr="007373E0">
        <w:rPr>
          <w:rFonts w:cstheme="minorHAnsi"/>
        </w:rPr>
        <w:t>Jean-Michel Giraud</w:t>
      </w:r>
      <w:r w:rsidR="00BD711E">
        <w:rPr>
          <w:rFonts w:cstheme="minorHAnsi"/>
        </w:rPr>
        <w:t xml:space="preserve">, </w:t>
      </w:r>
      <w:r w:rsidRPr="007373E0">
        <w:rPr>
          <w:rFonts w:cstheme="minorHAnsi"/>
        </w:rPr>
        <w:t xml:space="preserve">Friendship Place President </w:t>
      </w:r>
      <w:r w:rsidR="0004694E">
        <w:rPr>
          <w:rFonts w:cstheme="minorHAnsi"/>
        </w:rPr>
        <w:t>and</w:t>
      </w:r>
      <w:r w:rsidRPr="007373E0">
        <w:rPr>
          <w:rFonts w:cstheme="minorHAnsi"/>
        </w:rPr>
        <w:t xml:space="preserve"> CEO. He and other housing services experts project that the ongoing COVID</w:t>
      </w:r>
      <w:r w:rsidR="0032069C">
        <w:rPr>
          <w:rFonts w:cstheme="minorHAnsi"/>
        </w:rPr>
        <w:t>-</w:t>
      </w:r>
      <w:r w:rsidRPr="007373E0">
        <w:rPr>
          <w:rFonts w:cstheme="minorHAnsi"/>
        </w:rPr>
        <w:t>related economic crisis will increase homelessness by as much as 45% in the coming years. “This grant will allow us to expand our services in a way that dramatically impacts the population of homeless families in D</w:t>
      </w:r>
      <w:r w:rsidR="009D78DD">
        <w:rPr>
          <w:rFonts w:cstheme="minorHAnsi"/>
        </w:rPr>
        <w:t>.</w:t>
      </w:r>
      <w:r w:rsidRPr="007373E0">
        <w:rPr>
          <w:rFonts w:cstheme="minorHAnsi"/>
        </w:rPr>
        <w:t>C</w:t>
      </w:r>
      <w:r w:rsidR="009D78DD">
        <w:rPr>
          <w:rFonts w:cstheme="minorHAnsi"/>
        </w:rPr>
        <w:t>.</w:t>
      </w:r>
      <w:r w:rsidR="004015A4">
        <w:rPr>
          <w:rFonts w:cstheme="minorHAnsi"/>
        </w:rPr>
        <w:t>,</w:t>
      </w:r>
      <w:r w:rsidRPr="007373E0">
        <w:rPr>
          <w:rFonts w:cstheme="minorHAnsi"/>
        </w:rPr>
        <w:t>”</w:t>
      </w:r>
      <w:r w:rsidR="004015A4">
        <w:rPr>
          <w:rFonts w:cstheme="minorHAnsi"/>
        </w:rPr>
        <w:t xml:space="preserve"> Giraud continued.</w:t>
      </w:r>
    </w:p>
    <w:p w14:paraId="53F8AA2F" w14:textId="77777777" w:rsidR="003F6E0B" w:rsidRDefault="003F6E0B" w:rsidP="003F6E0B"/>
    <w:p w14:paraId="05A5B5C1" w14:textId="522FB978" w:rsidR="007373E0" w:rsidRPr="007373E0" w:rsidRDefault="003F6E0B" w:rsidP="007373E0">
      <w:pPr>
        <w:rPr>
          <w:rFonts w:cstheme="minorHAnsi"/>
        </w:rPr>
      </w:pPr>
      <w:r>
        <w:t xml:space="preserve">This one-time grant, awarded to organizations doing meaningful work to connect families with shelter and </w:t>
      </w:r>
      <w:r w:rsidRPr="007373E0">
        <w:rPr>
          <w:rFonts w:cstheme="minorHAnsi"/>
        </w:rPr>
        <w:t xml:space="preserve">support, </w:t>
      </w:r>
      <w:r w:rsidR="004015A4">
        <w:rPr>
          <w:rFonts w:cstheme="minorHAnsi"/>
        </w:rPr>
        <w:t>is</w:t>
      </w:r>
      <w:r w:rsidR="004015A4" w:rsidRPr="007373E0">
        <w:rPr>
          <w:rFonts w:cstheme="minorHAnsi"/>
        </w:rPr>
        <w:t xml:space="preserve"> the largest private gift in Friendship Place’s 30-year history</w:t>
      </w:r>
      <w:r w:rsidR="004015A4">
        <w:rPr>
          <w:rFonts w:cstheme="minorHAnsi"/>
        </w:rPr>
        <w:t xml:space="preserve">. It </w:t>
      </w:r>
      <w:r w:rsidRPr="007373E0">
        <w:rPr>
          <w:rFonts w:cstheme="minorHAnsi"/>
        </w:rPr>
        <w:t xml:space="preserve">will allow </w:t>
      </w:r>
      <w:r w:rsidR="007373E0" w:rsidRPr="007373E0">
        <w:rPr>
          <w:rFonts w:cstheme="minorHAnsi"/>
        </w:rPr>
        <w:t>Friendship Place to help an additional 1,000 families leave homelessness for housing</w:t>
      </w:r>
      <w:r w:rsidR="009D78DD">
        <w:rPr>
          <w:rFonts w:cstheme="minorHAnsi"/>
        </w:rPr>
        <w:t xml:space="preserve"> by focusing on two</w:t>
      </w:r>
      <w:r w:rsidR="00FF75DB">
        <w:rPr>
          <w:rFonts w:cstheme="minorHAnsi"/>
        </w:rPr>
        <w:t xml:space="preserve"> </w:t>
      </w:r>
      <w:r w:rsidR="009D78DD">
        <w:rPr>
          <w:rFonts w:cstheme="minorHAnsi"/>
        </w:rPr>
        <w:t>priorities</w:t>
      </w:r>
      <w:r w:rsidR="0004694E">
        <w:rPr>
          <w:rFonts w:cstheme="minorHAnsi"/>
        </w:rPr>
        <w:t xml:space="preserve"> — </w:t>
      </w:r>
      <w:r w:rsidR="007373E0" w:rsidRPr="007373E0">
        <w:rPr>
          <w:rFonts w:cstheme="minorHAnsi"/>
        </w:rPr>
        <w:t>help</w:t>
      </w:r>
      <w:r w:rsidR="009D78DD">
        <w:rPr>
          <w:rFonts w:cstheme="minorHAnsi"/>
        </w:rPr>
        <w:t>ing</w:t>
      </w:r>
      <w:r w:rsidR="007373E0" w:rsidRPr="007373E0">
        <w:rPr>
          <w:rFonts w:cstheme="minorHAnsi"/>
        </w:rPr>
        <w:t xml:space="preserve"> families that have become homeless avoid a shelter stay or an unsheltered experience by fast</w:t>
      </w:r>
      <w:r w:rsidR="00D24A47">
        <w:rPr>
          <w:rFonts w:cstheme="minorHAnsi"/>
        </w:rPr>
        <w:t>-</w:t>
      </w:r>
      <w:r w:rsidR="007373E0" w:rsidRPr="007373E0">
        <w:rPr>
          <w:rFonts w:cstheme="minorHAnsi"/>
        </w:rPr>
        <w:t>tracking rehousing</w:t>
      </w:r>
      <w:r w:rsidR="009D78DD">
        <w:rPr>
          <w:rFonts w:cstheme="minorHAnsi"/>
        </w:rPr>
        <w:t>, and</w:t>
      </w:r>
      <w:r w:rsidR="007373E0" w:rsidRPr="007373E0">
        <w:rPr>
          <w:rFonts w:cstheme="minorHAnsi"/>
        </w:rPr>
        <w:t xml:space="preserve"> provid</w:t>
      </w:r>
      <w:r w:rsidR="009D78DD">
        <w:rPr>
          <w:rFonts w:cstheme="minorHAnsi"/>
        </w:rPr>
        <w:t>ing</w:t>
      </w:r>
      <w:r w:rsidR="007373E0" w:rsidRPr="007373E0">
        <w:rPr>
          <w:rFonts w:cstheme="minorHAnsi"/>
        </w:rPr>
        <w:t xml:space="preserve"> families who have been housed with employment assistance and extended case management. </w:t>
      </w:r>
    </w:p>
    <w:p w14:paraId="413A5713" w14:textId="77777777" w:rsidR="003F6E0B" w:rsidRPr="007373E0" w:rsidRDefault="003F6E0B" w:rsidP="003F6E0B">
      <w:pPr>
        <w:rPr>
          <w:rFonts w:cstheme="minorHAnsi"/>
        </w:rPr>
      </w:pPr>
    </w:p>
    <w:p w14:paraId="40A479D1" w14:textId="50A300A1" w:rsidR="009D78DD" w:rsidRDefault="007373E0" w:rsidP="007373E0">
      <w:pPr>
        <w:rPr>
          <w:rFonts w:cstheme="minorHAnsi"/>
          <w:color w:val="000000" w:themeColor="text1"/>
        </w:rPr>
      </w:pPr>
      <w:r w:rsidRPr="007373E0">
        <w:rPr>
          <w:rFonts w:cstheme="minorHAnsi"/>
        </w:rPr>
        <w:t xml:space="preserve">Friendship Place </w:t>
      </w:r>
      <w:r w:rsidR="009D78DD">
        <w:rPr>
          <w:rFonts w:cstheme="minorHAnsi"/>
        </w:rPr>
        <w:t>will also</w:t>
      </w:r>
      <w:r w:rsidRPr="007373E0">
        <w:rPr>
          <w:rFonts w:cstheme="minorHAnsi"/>
        </w:rPr>
        <w:t xml:space="preserve"> use the grant to offer families </w:t>
      </w:r>
      <w:r w:rsidR="009D78DD">
        <w:rPr>
          <w:rFonts w:cstheme="minorHAnsi"/>
        </w:rPr>
        <w:t>critical care including</w:t>
      </w:r>
      <w:r w:rsidRPr="007373E0">
        <w:rPr>
          <w:rFonts w:cstheme="minorHAnsi"/>
        </w:rPr>
        <w:t xml:space="preserve"> domestic violence counseling and child therapy. </w:t>
      </w:r>
      <w:r w:rsidR="009D78DD">
        <w:rPr>
          <w:rFonts w:cstheme="minorHAnsi"/>
        </w:rPr>
        <w:t>A</w:t>
      </w:r>
      <w:r w:rsidR="009D78DD" w:rsidRPr="007373E0">
        <w:rPr>
          <w:rFonts w:cstheme="minorHAnsi"/>
        </w:rPr>
        <w:t xml:space="preserve"> disproportionate number of </w:t>
      </w:r>
      <w:r w:rsidR="009D78DD">
        <w:rPr>
          <w:rFonts w:cstheme="minorHAnsi"/>
        </w:rPr>
        <w:t xml:space="preserve">domestic violence victims </w:t>
      </w:r>
      <w:r w:rsidR="009D78DD" w:rsidRPr="007373E0">
        <w:rPr>
          <w:rFonts w:cstheme="minorHAnsi"/>
        </w:rPr>
        <w:t xml:space="preserve">are disenfranchised people of color who have little to no income and limited familial relationships. They often face housing discrimination and other barriers when </w:t>
      </w:r>
      <w:r w:rsidR="009D78DD" w:rsidRPr="007373E0">
        <w:rPr>
          <w:rFonts w:cstheme="minorHAnsi"/>
          <w:color w:val="000000" w:themeColor="text1"/>
        </w:rPr>
        <w:t xml:space="preserve">trying to rebuild their lives. </w:t>
      </w:r>
    </w:p>
    <w:p w14:paraId="74B45651" w14:textId="77777777" w:rsidR="003F6E0B" w:rsidRDefault="003F6E0B" w:rsidP="003F6E0B"/>
    <w:p w14:paraId="45604CF3" w14:textId="0A876AEE" w:rsidR="003F6E0B" w:rsidRDefault="007373E0" w:rsidP="00FB2702">
      <w:pPr>
        <w:tabs>
          <w:tab w:val="left" w:pos="3330"/>
        </w:tabs>
      </w:pPr>
      <w:r>
        <w:t xml:space="preserve">Friendship Place </w:t>
      </w:r>
      <w:r w:rsidR="003F6E0B">
        <w:t xml:space="preserve">is one of </w:t>
      </w:r>
      <w:r w:rsidR="00FB2702">
        <w:t>42</w:t>
      </w:r>
      <w:r w:rsidR="003F6E0B">
        <w:t xml:space="preserve"> nonprofits across the U.S. to receive the third annual Day 1 Families Fund grants, as part of a continuing commitment by the Day 1 Families Fund to help end homelessness for families</w:t>
      </w:r>
      <w:r w:rsidR="008222D0">
        <w:t>.</w:t>
      </w:r>
      <w:r w:rsidR="003F6E0B">
        <w:t xml:space="preserve"> The Day 1 Families Fund issued a total of $</w:t>
      </w:r>
      <w:r w:rsidR="00FB2702">
        <w:t>105.9</w:t>
      </w:r>
      <w:r w:rsidR="003F6E0B">
        <w:t xml:space="preserve"> million in grants this year. To select these organizations, the fund worked with an advisory board of homelessness advocates and </w:t>
      </w:r>
      <w:r w:rsidR="003F6E0B">
        <w:rPr>
          <w:rFonts w:cs="Lato-Italic"/>
          <w:iCs/>
          <w:color w:val="000000"/>
        </w:rPr>
        <w:t xml:space="preserve">leaders whose expertise spans housing justice, racial equity, direct services, homelessness policy, </w:t>
      </w:r>
      <w:r w:rsidR="003F6E0B">
        <w:t>equity for</w:t>
      </w:r>
      <w:r w:rsidR="003F6E0B">
        <w:rPr>
          <w:rFonts w:cs="Lato-Italic"/>
          <w:iCs/>
          <w:color w:val="000000"/>
        </w:rPr>
        <w:t xml:space="preserve"> Native American communities and anti-poverty work. </w:t>
      </w:r>
      <w:r w:rsidR="00BB2BA7">
        <w:t xml:space="preserve">This year, the grant recipients from around the country include: Anchorage Coalition to End Homelessness; The Cathedral Center, Inc.; Catholic Charities of Acadiana; Coalition for Homelessness Intervention &amp; Prevention; Coalition for the Homeless of Central Florida; Community Action Council for Lexington-Fayette, Bourbon, Harrison and Nicholas Counties, Inc.; </w:t>
      </w:r>
      <w:proofErr w:type="spellStart"/>
      <w:r w:rsidR="00BB2BA7">
        <w:t>Congreso</w:t>
      </w:r>
      <w:proofErr w:type="spellEnd"/>
      <w:r w:rsidR="00BB2BA7">
        <w:t xml:space="preserve"> de Latinos Unidos; Coalition on Homelessness and Housing in Ohio; Denver Indian Family Resource Center; East Los Angeles Women’s Center; East Oakland Community Project; Facing Forward to End Homelessness; Families Together; Family Life Center; Friendship Place; HELP of Southern Nevada; The Homeless Families Foundation; Homeless Outreach Program Integrated Care System; HOPE Atlanta; House of Ruth; Housing Matters; Housing Up; </w:t>
      </w:r>
      <w:proofErr w:type="spellStart"/>
      <w:r w:rsidR="00BB2BA7">
        <w:t>Kahumana</w:t>
      </w:r>
      <w:proofErr w:type="spellEnd"/>
      <w:r w:rsidR="00BB2BA7">
        <w:t xml:space="preserve">; MAHUBE-OTWA Community Action Partnership, Inc.; Metro Denver Homeless Initiative; MUST Ministries; The National Center for Children and Families; Native American Youth and Family Center; North Carolina Coalition to End Homelessness; One80 Place; </w:t>
      </w:r>
      <w:proofErr w:type="spellStart"/>
      <w:r w:rsidR="00BB2BA7">
        <w:t>Poverello</w:t>
      </w:r>
      <w:proofErr w:type="spellEnd"/>
      <w:r w:rsidR="00BB2BA7">
        <w:t xml:space="preserve"> House; Rainbow Services; Refugee Women's Alliance; Safe Haven Family Shelter; Samaritan House; </w:t>
      </w:r>
      <w:r w:rsidR="00BB2BA7">
        <w:lastRenderedPageBreak/>
        <w:t xml:space="preserve">Solid Ground; St. Vincent de Paul CARES; </w:t>
      </w:r>
      <w:proofErr w:type="spellStart"/>
      <w:r w:rsidR="00BB2BA7">
        <w:t>Su</w:t>
      </w:r>
      <w:proofErr w:type="spellEnd"/>
      <w:r w:rsidR="00BB2BA7">
        <w:t xml:space="preserve"> Casa – Ending Domestic Violence; The Salvation Army Austin Area Command; Time for Change Foundation; United American Indian Involvement, Inc.; and </w:t>
      </w:r>
      <w:proofErr w:type="spellStart"/>
      <w:r w:rsidR="00BB2BA7">
        <w:t>WestCare</w:t>
      </w:r>
      <w:proofErr w:type="spellEnd"/>
      <w:r w:rsidR="00BB2BA7">
        <w:t xml:space="preserve"> California.</w:t>
      </w:r>
      <w:bookmarkStart w:id="1" w:name="_GoBack"/>
      <w:bookmarkEnd w:id="1"/>
    </w:p>
    <w:p w14:paraId="1A74D2EE" w14:textId="77777777" w:rsidR="003F6E0B" w:rsidRDefault="003F6E0B" w:rsidP="003F6E0B"/>
    <w:p w14:paraId="6107DDAC" w14:textId="0BEB24A9" w:rsidR="003F6E0B" w:rsidRPr="00545C2C" w:rsidRDefault="003F6E0B" w:rsidP="003F6E0B">
      <w:r>
        <w:t xml:space="preserve">The Bezos Day One Fund was launched in 2018 with a commitment of $2 billion and a focus on two areas: funding existing nonprofits that help homeless families, and creating a network of new, </w:t>
      </w:r>
      <w:r>
        <w:rPr>
          <w:rFonts w:eastAsia="Times New Roman" w:cstheme="minorHAnsi"/>
          <w:color w:val="000000"/>
        </w:rPr>
        <w:t>nonprofit tier-one preschools in low-income communities</w:t>
      </w:r>
      <w:r>
        <w:t xml:space="preserve">. The Day 1 Families Fund issues annual leadership awards to organizations and civic groups doing compassionate, needle-moving work to provide shelter and hunger support to address the immediate needs of young families. The vision statement comes from the inspiring Mary’s Place in Seattle: no child sleeps outside. For more information, visit </w:t>
      </w:r>
      <w:hyperlink r:id="rId9" w:history="1">
        <w:r>
          <w:rPr>
            <w:rStyle w:val="Hyperlink"/>
          </w:rPr>
          <w:t>www.BezosDayOneFund.org/Day1FamiliesFund</w:t>
        </w:r>
      </w:hyperlink>
      <w:r>
        <w:t xml:space="preserve">. </w:t>
      </w:r>
    </w:p>
    <w:p w14:paraId="326E3605" w14:textId="77777777" w:rsidR="0099201C" w:rsidRDefault="0099201C" w:rsidP="003F6E0B">
      <w:pPr>
        <w:rPr>
          <w:b/>
        </w:rPr>
      </w:pPr>
    </w:p>
    <w:p w14:paraId="05CFE881" w14:textId="19B70022" w:rsidR="003F6E0B" w:rsidRPr="007373E0" w:rsidRDefault="003F6E0B" w:rsidP="003F6E0B">
      <w:pPr>
        <w:rPr>
          <w:b/>
        </w:rPr>
      </w:pPr>
      <w:r w:rsidRPr="007373E0">
        <w:rPr>
          <w:b/>
        </w:rPr>
        <w:t xml:space="preserve">About </w:t>
      </w:r>
      <w:r w:rsidR="007373E0" w:rsidRPr="007373E0">
        <w:rPr>
          <w:b/>
        </w:rPr>
        <w:t>Friendship Place</w:t>
      </w:r>
    </w:p>
    <w:p w14:paraId="14174840" w14:textId="5BDC1125" w:rsidR="007373E0" w:rsidRPr="007373E0" w:rsidRDefault="007373E0" w:rsidP="007373E0">
      <w:pPr>
        <w:rPr>
          <w:rFonts w:eastAsia="Times New Roman" w:cstheme="minorHAnsi"/>
        </w:rPr>
      </w:pPr>
      <w:r w:rsidRPr="007373E0">
        <w:rPr>
          <w:rFonts w:cstheme="minorHAnsi"/>
          <w:color w:val="000000" w:themeColor="text1"/>
        </w:rPr>
        <w:t>Friendship Place is a leader in Washington, D.C.</w:t>
      </w:r>
      <w:r w:rsidR="0032069C">
        <w:rPr>
          <w:rFonts w:cstheme="minorHAnsi"/>
          <w:color w:val="000000" w:themeColor="text1"/>
        </w:rPr>
        <w:t>,</w:t>
      </w:r>
      <w:r w:rsidRPr="007373E0">
        <w:rPr>
          <w:rFonts w:cstheme="minorHAnsi"/>
          <w:color w:val="000000" w:themeColor="text1"/>
        </w:rPr>
        <w:t xml:space="preserve"> in developing solutions to homelessness that have measurable results and a lasting impact. </w:t>
      </w:r>
      <w:r w:rsidRPr="007373E0">
        <w:rPr>
          <w:rFonts w:eastAsia="Times New Roman" w:cstheme="minorHAnsi"/>
          <w:color w:val="000000"/>
          <w:shd w:val="clear" w:color="auto" w:fill="FFFFFF"/>
        </w:rPr>
        <w:t>Using innovative, customized, person-focused programs, Friendship Place empowers participants to rebuild their lives, find homes, get jobs and reconnect with friends, family and the community, permanently.</w:t>
      </w:r>
    </w:p>
    <w:p w14:paraId="5C3B793E" w14:textId="77777777" w:rsidR="003F6E0B" w:rsidRDefault="003F6E0B" w:rsidP="003F6E0B">
      <w:pPr>
        <w:rPr>
          <w:rFonts w:cstheme="minorHAnsi"/>
          <w:b/>
        </w:rPr>
      </w:pPr>
    </w:p>
    <w:p w14:paraId="70A72FFD" w14:textId="77777777" w:rsidR="009B6B15" w:rsidRDefault="00127D79"/>
    <w:sectPr w:rsidR="009B6B15" w:rsidSect="00EA1FA5">
      <w:headerReference w:type="default" r:id="rId10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D3696E" w14:textId="77777777" w:rsidR="00127D79" w:rsidRDefault="00127D79" w:rsidP="003F6E0B">
      <w:r>
        <w:separator/>
      </w:r>
    </w:p>
  </w:endnote>
  <w:endnote w:type="continuationSeparator" w:id="0">
    <w:p w14:paraId="66496A4C" w14:textId="77777777" w:rsidR="00127D79" w:rsidRDefault="00127D79" w:rsidP="003F6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-Italic">
    <w:altName w:val="Segoe U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9B7BD6" w14:textId="77777777" w:rsidR="00127D79" w:rsidRDefault="00127D79" w:rsidP="003F6E0B">
      <w:r>
        <w:separator/>
      </w:r>
    </w:p>
  </w:footnote>
  <w:footnote w:type="continuationSeparator" w:id="0">
    <w:p w14:paraId="499719FC" w14:textId="77777777" w:rsidR="00127D79" w:rsidRDefault="00127D79" w:rsidP="003F6E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185C75" w14:textId="77777777" w:rsidR="003F6E0B" w:rsidRDefault="003F6E0B" w:rsidP="003F6E0B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E0B"/>
    <w:rsid w:val="000427CE"/>
    <w:rsid w:val="0004694E"/>
    <w:rsid w:val="00051918"/>
    <w:rsid w:val="000D0550"/>
    <w:rsid w:val="00127D79"/>
    <w:rsid w:val="0014189B"/>
    <w:rsid w:val="00184A6A"/>
    <w:rsid w:val="001E1933"/>
    <w:rsid w:val="001E5F44"/>
    <w:rsid w:val="0020797B"/>
    <w:rsid w:val="002542EB"/>
    <w:rsid w:val="002F744A"/>
    <w:rsid w:val="0032069C"/>
    <w:rsid w:val="00321F75"/>
    <w:rsid w:val="00373185"/>
    <w:rsid w:val="00387E07"/>
    <w:rsid w:val="003F6E0B"/>
    <w:rsid w:val="004015A4"/>
    <w:rsid w:val="00417700"/>
    <w:rsid w:val="00490FA2"/>
    <w:rsid w:val="004D280B"/>
    <w:rsid w:val="004D31E5"/>
    <w:rsid w:val="004F51CA"/>
    <w:rsid w:val="00545C2C"/>
    <w:rsid w:val="005D5DF4"/>
    <w:rsid w:val="00617609"/>
    <w:rsid w:val="007373E0"/>
    <w:rsid w:val="00742E83"/>
    <w:rsid w:val="00756D72"/>
    <w:rsid w:val="007D49FB"/>
    <w:rsid w:val="00803D49"/>
    <w:rsid w:val="008222D0"/>
    <w:rsid w:val="008D1C6D"/>
    <w:rsid w:val="00946757"/>
    <w:rsid w:val="0099201C"/>
    <w:rsid w:val="009D78DD"/>
    <w:rsid w:val="00A34582"/>
    <w:rsid w:val="00A94ACF"/>
    <w:rsid w:val="00B30AEB"/>
    <w:rsid w:val="00B55582"/>
    <w:rsid w:val="00B80D60"/>
    <w:rsid w:val="00BB2BA7"/>
    <w:rsid w:val="00BD711E"/>
    <w:rsid w:val="00C043BC"/>
    <w:rsid w:val="00CE56A3"/>
    <w:rsid w:val="00D24A47"/>
    <w:rsid w:val="00D72978"/>
    <w:rsid w:val="00DA0859"/>
    <w:rsid w:val="00DC07AC"/>
    <w:rsid w:val="00DF0CC2"/>
    <w:rsid w:val="00E450D7"/>
    <w:rsid w:val="00EA1FA5"/>
    <w:rsid w:val="00EC4B76"/>
    <w:rsid w:val="00F11D44"/>
    <w:rsid w:val="00F72C1B"/>
    <w:rsid w:val="00FB2702"/>
    <w:rsid w:val="00FD6056"/>
    <w:rsid w:val="00FE116A"/>
    <w:rsid w:val="00FE1CC9"/>
    <w:rsid w:val="00FF75DB"/>
    <w:rsid w:val="6F124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720FF"/>
  <w15:chartTrackingRefBased/>
  <w15:docId w15:val="{5C60721D-2209-44E6-A23A-E8708E663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6E0B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6E0B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3F6E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6E0B"/>
  </w:style>
  <w:style w:type="character" w:styleId="Strong">
    <w:name w:val="Strong"/>
    <w:basedOn w:val="DefaultParagraphFont"/>
    <w:uiPriority w:val="22"/>
    <w:qFormat/>
    <w:rsid w:val="003F6E0B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3F6E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F6E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F6E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6E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6E0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6E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E0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F6E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6E0B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E56A3"/>
    <w:rPr>
      <w:color w:val="605E5C"/>
      <w:shd w:val="clear" w:color="auto" w:fill="E1DFDD"/>
    </w:rPr>
  </w:style>
  <w:style w:type="paragraph" w:customStyle="1" w:styleId="p1">
    <w:name w:val="p1"/>
    <w:basedOn w:val="Normal"/>
    <w:rsid w:val="007D49FB"/>
    <w:rPr>
      <w:rFonts w:ascii="Calibri" w:hAnsi="Calibri" w:cs="Calibri"/>
    </w:rPr>
  </w:style>
  <w:style w:type="paragraph" w:customStyle="1" w:styleId="p2">
    <w:name w:val="p2"/>
    <w:basedOn w:val="Normal"/>
    <w:rsid w:val="007D49FB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9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iendshipplace.org/programs-outreach/housing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yodebode@friendshipplace.or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BezosDayOneFund.org/Day1FamiliesFun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800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Amazon Corporate</Company>
  <LinksUpToDate>false</LinksUpToDate>
  <CharactersWithSpaces>5353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Leader, Allison</dc:creator>
  <cp:keywords/>
  <dc:description/>
  <cp:lastModifiedBy>McKay Chamberlin, Allie</cp:lastModifiedBy>
  <cp:revision>4</cp:revision>
  <dcterms:created xsi:type="dcterms:W3CDTF">2020-12-08T05:58:00Z</dcterms:created>
  <dcterms:modified xsi:type="dcterms:W3CDTF">2020-12-09T02:54:00Z</dcterms:modified>
</cp:coreProperties>
</file>